
<file path=[Content_Types].xml><?xml version="1.0" encoding="utf-8"?>
<Types xmlns="http://schemas.openxmlformats.org/package/2006/content-types">
  <Default Extension="rels" ContentType="application/vnd.openxmlformats-package.relationships+xml"/>
  <Default Extension="png" ContentType="image/png"/>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Override PartName="/word/settings.xml" ContentType="application/vnd.openxmlformats-officedocument.wordprocessingml.settings+xml"/>
</Types>
</file>

<file path=_rels/.rels><?xml version="1.0" encoding="UTF-8" standalone="yes"?><Relationships xmlns="http://schemas.openxmlformats.org/package/2006/relationships"><Relationship Target="docProps/core.xml" Type="http://schemas.openxmlformats.org/package/2006/relationships/metadata/core-properties" Id="rId2"/><Relationship Target="docProps/app.xml" Type="http://schemas.openxmlformats.org/officeDocument/2006/relationships/extended-properties" Id="rId1"/><Relationship Target="word/document.xml" Type="http://schemas.openxmlformats.org/officeDocument/2006/relationships/officeDocument" Id="rId3"/></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background w:color="FFFFFF"/>
  <w:body>
    <w:p w:rsidP="00000000" w:rsidRPr="00000000" w:rsidR="00000000" w:rsidDel="00000000" w:rsidRDefault="00000000">
      <w:pPr>
        <w:widowControl w:val="0"/>
        <w:contextualSpacing w:val="0"/>
      </w:pPr>
      <w:r w:rsidRPr="00000000" w:rsidR="00000000" w:rsidDel="00000000">
        <w:rPr>
          <w:rtl w:val="0"/>
        </w:rPr>
        <w:t xml:space="preserve">Mission parameters</w:t>
      </w:r>
    </w:p>
    <w:p w:rsidP="00000000" w:rsidRPr="00000000" w:rsidR="00000000" w:rsidDel="00000000" w:rsidRDefault="00000000">
      <w:pPr>
        <w:widowControl w:val="0"/>
        <w:contextualSpacing w:val="0"/>
        <w:rPr/>
      </w:pPr>
      <w:r w:rsidRPr="00000000" w:rsidR="00000000" w:rsidDel="00000000">
        <w:rPr>
          <w:rtl w:val="0"/>
        </w:rPr>
      </w:r>
    </w:p>
    <w:p w:rsidP="00000000" w:rsidRPr="00000000" w:rsidR="00000000" w:rsidDel="00000000" w:rsidRDefault="00000000">
      <w:pPr>
        <w:widowControl w:val="0"/>
        <w:contextualSpacing w:val="0"/>
        <w:rPr/>
      </w:pPr>
      <w:r w:rsidRPr="00000000" w:rsidR="00000000" w:rsidDel="00000000">
        <w:rPr>
          <w:rtl w:val="0"/>
        </w:rPr>
        <w:t xml:space="preserve">Tutorial Mission: </w:t>
      </w:r>
    </w:p>
    <w:p w:rsidP="00000000" w:rsidRPr="00000000" w:rsidR="00000000" w:rsidDel="00000000" w:rsidRDefault="00000000">
      <w:pPr>
        <w:widowControl w:val="0"/>
        <w:contextualSpacing w:val="0"/>
        <w:rPr/>
      </w:pPr>
      <w:r w:rsidRPr="00000000" w:rsidR="00000000" w:rsidDel="00000000">
        <w:rPr>
          <w:rtl w:val="0"/>
        </w:rPr>
      </w:r>
    </w:p>
    <w:p w:rsidP="00000000" w:rsidRPr="00000000" w:rsidR="00000000" w:rsidDel="00000000" w:rsidRDefault="00000000">
      <w:pPr>
        <w:widowControl w:val="0"/>
        <w:contextualSpacing w:val="0"/>
        <w:rPr/>
      </w:pPr>
      <w:r w:rsidRPr="00000000" w:rsidR="00000000" w:rsidDel="00000000">
        <w:rPr>
          <w:rtl w:val="0"/>
        </w:rPr>
        <w:t xml:space="preserve">The tutorial mission serve as the entrance to the player to the game world. In the tutorial mission we introduce the player to the command mechanics as well as basic attacks. We do so by allowing the player to utilize the basic commands to various troops in an empty area to show them what verification of visual feedback looks like.</w:t>
      </w:r>
    </w:p>
    <w:p w:rsidP="00000000" w:rsidRPr="00000000" w:rsidR="00000000" w:rsidDel="00000000" w:rsidRDefault="00000000">
      <w:pPr>
        <w:widowControl w:val="0"/>
        <w:contextualSpacing w:val="0"/>
        <w:rPr/>
      </w:pPr>
      <w:r w:rsidRPr="00000000" w:rsidR="00000000" w:rsidDel="00000000">
        <w:rPr>
          <w:rtl w:val="0"/>
        </w:rPr>
      </w:r>
    </w:p>
    <w:p w:rsidP="00000000" w:rsidRPr="00000000" w:rsidR="00000000" w:rsidDel="00000000" w:rsidRDefault="00000000">
      <w:pPr>
        <w:widowControl w:val="0"/>
        <w:numPr>
          <w:ilvl w:val="0"/>
          <w:numId w:val="2"/>
        </w:numPr>
        <w:ind w:left="720" w:hanging="359"/>
        <w:contextualSpacing w:val="1"/>
        <w:rPr/>
      </w:pPr>
      <w:r w:rsidRPr="00000000" w:rsidR="00000000" w:rsidDel="00000000">
        <w:rPr>
          <w:rtl w:val="0"/>
        </w:rPr>
        <w:t xml:space="preserve">On Screen prompts of what to do</w:t>
      </w:r>
    </w:p>
    <w:p w:rsidP="00000000" w:rsidRPr="00000000" w:rsidR="00000000" w:rsidDel="00000000" w:rsidRDefault="00000000">
      <w:pPr>
        <w:widowControl w:val="0"/>
        <w:numPr>
          <w:ilvl w:val="0"/>
          <w:numId w:val="2"/>
        </w:numPr>
        <w:ind w:left="720" w:hanging="359"/>
        <w:contextualSpacing w:val="1"/>
        <w:rPr/>
      </w:pPr>
      <w:r w:rsidRPr="00000000" w:rsidR="00000000" w:rsidDel="00000000">
        <w:rPr>
          <w:rtl w:val="0"/>
        </w:rPr>
        <w:t xml:space="preserve">small stage demonstrating how to do commands in terms of grab and pull with prompts with buttons and text giving the player text confirmation of what they are doing through their various buttons and command prompts</w:t>
      </w:r>
    </w:p>
    <w:p w:rsidP="00000000" w:rsidRPr="00000000" w:rsidR="00000000" w:rsidDel="00000000" w:rsidRDefault="00000000">
      <w:pPr>
        <w:widowControl w:val="0"/>
        <w:numPr>
          <w:ilvl w:val="0"/>
          <w:numId w:val="2"/>
        </w:numPr>
        <w:ind w:left="720" w:hanging="359"/>
        <w:contextualSpacing w:val="1"/>
        <w:rPr/>
      </w:pPr>
      <w:r w:rsidRPr="00000000" w:rsidR="00000000" w:rsidDel="00000000">
        <w:rPr>
          <w:rtl w:val="0"/>
        </w:rPr>
        <w:t xml:space="preserve">Possibly do it in cutscene to demonstrate to player what to do.</w:t>
      </w:r>
    </w:p>
    <w:p w:rsidP="00000000" w:rsidRPr="00000000" w:rsidR="00000000" w:rsidDel="00000000" w:rsidRDefault="00000000">
      <w:pPr>
        <w:widowControl w:val="0"/>
        <w:contextualSpacing w:val="0"/>
        <w:rPr/>
      </w:pPr>
      <w:r w:rsidRPr="00000000" w:rsidR="00000000" w:rsidDel="00000000">
        <w:rPr>
          <w:rtl w:val="0"/>
        </w:rPr>
      </w:r>
    </w:p>
    <w:p w:rsidP="00000000" w:rsidRPr="00000000" w:rsidR="00000000" w:rsidDel="00000000" w:rsidRDefault="00000000">
      <w:pPr>
        <w:widowControl w:val="0"/>
        <w:contextualSpacing w:val="0"/>
        <w:rPr/>
      </w:pPr>
      <w:r w:rsidRPr="00000000" w:rsidR="00000000" w:rsidDel="00000000">
        <w:rPr>
          <w:rtl w:val="0"/>
        </w:rPr>
        <w:t xml:space="preserve">Cutscene Drafting:</w:t>
      </w:r>
    </w:p>
    <w:p w:rsidP="00000000" w:rsidRPr="00000000" w:rsidR="00000000" w:rsidDel="00000000" w:rsidRDefault="00000000">
      <w:pPr>
        <w:widowControl w:val="0"/>
        <w:numPr>
          <w:ilvl w:val="0"/>
          <w:numId w:val="3"/>
        </w:numPr>
        <w:ind w:left="720" w:hanging="359"/>
        <w:contextualSpacing w:val="1"/>
        <w:rPr/>
      </w:pPr>
      <w:r w:rsidRPr="00000000" w:rsidR="00000000" w:rsidDel="00000000">
        <w:rPr>
          <w:rtl w:val="0"/>
        </w:rPr>
        <w:t xml:space="preserve">Victory or defeat sweep over demonstrating the troop win or loss animation and zoom around map showing what the player did. </w:t>
      </w:r>
    </w:p>
    <w:p w:rsidP="00000000" w:rsidRPr="00000000" w:rsidR="00000000" w:rsidDel="00000000" w:rsidRDefault="00000000">
      <w:pPr>
        <w:widowControl w:val="0"/>
        <w:numPr>
          <w:ilvl w:val="0"/>
          <w:numId w:val="1"/>
        </w:numPr>
        <w:ind w:left="720" w:hanging="359"/>
        <w:contextualSpacing w:val="1"/>
        <w:rPr/>
      </w:pPr>
      <w:r w:rsidRPr="00000000" w:rsidR="00000000" w:rsidDel="00000000">
        <w:rPr>
          <w:rtl w:val="0"/>
        </w:rPr>
        <w:t xml:space="preserve">Locations needed to attack, strongholds, break magical seals-Temple</w:t>
      </w:r>
    </w:p>
    <w:p w:rsidP="00000000" w:rsidRPr="00000000" w:rsidR="00000000" w:rsidDel="00000000" w:rsidRDefault="00000000">
      <w:pPr>
        <w:widowControl w:val="0"/>
        <w:numPr>
          <w:ilvl w:val="0"/>
          <w:numId w:val="1"/>
        </w:numPr>
        <w:ind w:left="720" w:hanging="359"/>
        <w:contextualSpacing w:val="1"/>
        <w:rPr/>
      </w:pPr>
      <w:r w:rsidRPr="00000000" w:rsidR="00000000" w:rsidDel="00000000">
        <w:rPr>
          <w:rtl w:val="0"/>
        </w:rPr>
        <w:t xml:space="preserve">Fortresses and Villages</w:t>
      </w:r>
    </w:p>
    <w:p w:rsidP="00000000" w:rsidRPr="00000000" w:rsidR="00000000" w:rsidDel="00000000" w:rsidRDefault="00000000">
      <w:pPr>
        <w:widowControl w:val="0"/>
        <w:numPr>
          <w:ilvl w:val="0"/>
          <w:numId w:val="1"/>
        </w:numPr>
        <w:ind w:left="720" w:hanging="359"/>
        <w:contextualSpacing w:val="1"/>
        <w:rPr/>
      </w:pPr>
      <w:r w:rsidRPr="00000000" w:rsidR="00000000" w:rsidDel="00000000">
        <w:rPr>
          <w:rtl w:val="0"/>
        </w:rPr>
        <w:t xml:space="preserve">Villages- Ransacking village,houses, destroying, neutralize personnel, limited troop count vs populace</w:t>
      </w:r>
    </w:p>
    <w:p w:rsidP="00000000" w:rsidRPr="00000000" w:rsidR="00000000" w:rsidDel="00000000" w:rsidRDefault="00000000">
      <w:pPr>
        <w:widowControl w:val="0"/>
        <w:contextualSpacing w:val="0"/>
        <w:rPr/>
      </w:pPr>
      <w:r w:rsidRPr="00000000" w:rsidR="00000000" w:rsidDel="00000000">
        <w:rPr>
          <w:rtl w:val="0"/>
        </w:rPr>
      </w:r>
    </w:p>
    <w:p w:rsidP="00000000" w:rsidRPr="00000000" w:rsidR="00000000" w:rsidDel="00000000" w:rsidRDefault="00000000">
      <w:pPr>
        <w:widowControl w:val="0"/>
        <w:contextualSpacing w:val="0"/>
        <w:rPr/>
      </w:pPr>
      <w:r w:rsidRPr="00000000" w:rsidR="00000000" w:rsidDel="00000000">
        <w:rPr>
          <w:rtl w:val="0"/>
        </w:rPr>
      </w:r>
    </w:p>
    <w:p w:rsidP="00000000" w:rsidRPr="00000000" w:rsidR="00000000" w:rsidDel="00000000" w:rsidRDefault="00000000">
      <w:pPr>
        <w:widowControl w:val="0"/>
        <w:contextualSpacing w:val="0"/>
        <w:rPr/>
      </w:pPr>
      <w:r w:rsidRPr="00000000" w:rsidR="00000000" w:rsidDel="00000000">
        <w:rPr>
          <w:rtl w:val="0"/>
        </w:rPr>
      </w:r>
    </w:p>
    <w:p w:rsidP="00000000" w:rsidRPr="00000000" w:rsidR="00000000" w:rsidDel="00000000" w:rsidRDefault="00000000">
      <w:pPr>
        <w:widowControl w:val="0"/>
        <w:contextualSpacing w:val="0"/>
        <w:rPr/>
      </w:pPr>
      <w:r w:rsidRPr="00000000" w:rsidR="00000000" w:rsidDel="00000000">
        <w:rPr>
          <w:rtl w:val="0"/>
        </w:rPr>
      </w:r>
    </w:p>
    <w:p w:rsidP="00000000" w:rsidRPr="00000000" w:rsidR="00000000" w:rsidDel="00000000" w:rsidRDefault="00000000">
      <w:pPr>
        <w:widowControl w:val="0"/>
        <w:contextualSpacing w:val="0"/>
        <w:rPr/>
      </w:pPr>
      <w:r w:rsidRPr="00000000" w:rsidR="00000000" w:rsidDel="00000000">
        <w:rPr>
          <w:rtl w:val="0"/>
        </w:rPr>
      </w:r>
    </w:p>
    <w:p w:rsidP="00000000" w:rsidRPr="00000000" w:rsidR="00000000" w:rsidDel="00000000" w:rsidRDefault="00000000">
      <w:pPr>
        <w:widowControl w:val="0"/>
        <w:contextualSpacing w:val="0"/>
        <w:rPr/>
      </w:pPr>
      <w:r w:rsidRPr="00000000" w:rsidR="00000000" w:rsidDel="00000000">
        <w:rPr>
          <w:rtl w:val="0"/>
        </w:rPr>
      </w:r>
    </w:p>
    <w:p w:rsidP="00000000" w:rsidRPr="00000000" w:rsidR="00000000" w:rsidDel="00000000" w:rsidRDefault="00000000">
      <w:pPr>
        <w:widowControl w:val="0"/>
        <w:contextualSpacing w:val="0"/>
        <w:rPr/>
      </w:pPr>
      <w:r w:rsidRPr="00000000" w:rsidR="00000000" w:rsidDel="00000000">
        <w:rPr>
          <w:rtl w:val="0"/>
        </w:rPr>
      </w:r>
    </w:p>
    <w:p w:rsidP="00000000" w:rsidRPr="00000000" w:rsidR="00000000" w:rsidDel="00000000" w:rsidRDefault="00000000">
      <w:pPr>
        <w:widowControl w:val="0"/>
        <w:contextualSpacing w:val="0"/>
        <w:rPr/>
      </w:pPr>
      <w:r w:rsidRPr="00000000" w:rsidR="00000000" w:rsidDel="00000000">
        <w:rPr>
          <w:rtl w:val="0"/>
        </w:rPr>
      </w:r>
    </w:p>
    <w:p w:rsidP="00000000" w:rsidRPr="00000000" w:rsidR="00000000" w:rsidDel="00000000" w:rsidRDefault="00000000">
      <w:pPr>
        <w:widowControl w:val="0"/>
        <w:contextualSpacing w:val="0"/>
        <w:rPr/>
      </w:pPr>
      <w:r w:rsidRPr="00000000" w:rsidR="00000000" w:rsidDel="00000000">
        <w:rPr>
          <w:rtl w:val="0"/>
        </w:rPr>
      </w:r>
    </w:p>
    <w:p w:rsidP="00000000" w:rsidRPr="00000000" w:rsidR="00000000" w:rsidDel="00000000" w:rsidRDefault="00000000">
      <w:pPr>
        <w:widowControl w:val="0"/>
        <w:contextualSpacing w:val="0"/>
        <w:rPr/>
      </w:pPr>
      <w:r w:rsidRPr="00000000" w:rsidR="00000000" w:rsidDel="00000000">
        <w:rPr>
          <w:rtl w:val="0"/>
        </w:rPr>
      </w:r>
    </w:p>
    <w:p w:rsidP="00000000" w:rsidRPr="00000000" w:rsidR="00000000" w:rsidDel="00000000" w:rsidRDefault="00000000">
      <w:pPr>
        <w:widowControl w:val="0"/>
        <w:contextualSpacing w:val="0"/>
        <w:rPr/>
      </w:pPr>
      <w:r w:rsidRPr="00000000" w:rsidR="00000000" w:rsidDel="00000000">
        <w:rPr>
          <w:rtl w:val="0"/>
        </w:rPr>
      </w:r>
    </w:p>
    <w:p w:rsidP="00000000" w:rsidRPr="00000000" w:rsidR="00000000" w:rsidDel="00000000" w:rsidRDefault="00000000">
      <w:pPr>
        <w:widowControl w:val="0"/>
        <w:contextualSpacing w:val="0"/>
        <w:rPr/>
      </w:pPr>
      <w:r w:rsidRPr="00000000" w:rsidR="00000000" w:rsidDel="00000000">
        <w:rPr>
          <w:rtl w:val="0"/>
        </w:rPr>
      </w:r>
    </w:p>
    <w:p w:rsidP="00000000" w:rsidRPr="00000000" w:rsidR="00000000" w:rsidDel="00000000" w:rsidRDefault="00000000">
      <w:pPr>
        <w:widowControl w:val="0"/>
        <w:contextualSpacing w:val="0"/>
        <w:rPr/>
      </w:pPr>
      <w:r w:rsidRPr="00000000" w:rsidR="00000000" w:rsidDel="00000000">
        <w:rPr>
          <w:rtl w:val="0"/>
        </w:rPr>
      </w:r>
    </w:p>
    <w:p w:rsidP="00000000" w:rsidRPr="00000000" w:rsidR="00000000" w:rsidDel="00000000" w:rsidRDefault="00000000">
      <w:pPr>
        <w:widowControl w:val="0"/>
        <w:contextualSpacing w:val="0"/>
        <w:rPr/>
      </w:pPr>
      <w:r w:rsidRPr="00000000" w:rsidR="00000000" w:rsidDel="00000000">
        <w:rPr>
          <w:rtl w:val="0"/>
        </w:rPr>
      </w:r>
    </w:p>
    <w:p w:rsidP="00000000" w:rsidRPr="00000000" w:rsidR="00000000" w:rsidDel="00000000" w:rsidRDefault="00000000">
      <w:pPr>
        <w:widowControl w:val="0"/>
        <w:contextualSpacing w:val="0"/>
        <w:rPr/>
      </w:pPr>
      <w:r w:rsidRPr="00000000" w:rsidR="00000000" w:rsidDel="00000000">
        <w:rPr>
          <w:rtl w:val="0"/>
        </w:rPr>
      </w:r>
    </w:p>
    <w:p w:rsidP="00000000" w:rsidRPr="00000000" w:rsidR="00000000" w:rsidDel="00000000" w:rsidRDefault="00000000">
      <w:pPr>
        <w:widowControl w:val="0"/>
        <w:contextualSpacing w:val="0"/>
        <w:rPr/>
      </w:pPr>
      <w:r w:rsidRPr="00000000" w:rsidR="00000000" w:rsidDel="00000000">
        <w:rPr>
          <w:rtl w:val="0"/>
        </w:rPr>
      </w:r>
    </w:p>
    <w:p w:rsidP="00000000" w:rsidRPr="00000000" w:rsidR="00000000" w:rsidDel="00000000" w:rsidRDefault="00000000">
      <w:pPr>
        <w:widowControl w:val="0"/>
        <w:contextualSpacing w:val="0"/>
        <w:rPr/>
      </w:pPr>
      <w:r w:rsidRPr="00000000" w:rsidR="00000000" w:rsidDel="00000000">
        <w:rPr>
          <w:rtl w:val="0"/>
        </w:rPr>
      </w:r>
    </w:p>
    <w:p w:rsidP="00000000" w:rsidRPr="00000000" w:rsidR="00000000" w:rsidDel="00000000" w:rsidRDefault="00000000">
      <w:pPr>
        <w:widowControl w:val="0"/>
        <w:contextualSpacing w:val="0"/>
        <w:rPr/>
      </w:pPr>
      <w:r w:rsidRPr="00000000" w:rsidR="00000000" w:rsidDel="00000000">
        <w:rPr>
          <w:rtl w:val="0"/>
        </w:rPr>
      </w:r>
    </w:p>
    <w:p w:rsidP="00000000" w:rsidRPr="00000000" w:rsidR="00000000" w:rsidDel="00000000" w:rsidRDefault="00000000">
      <w:pPr>
        <w:widowControl w:val="0"/>
        <w:contextualSpacing w:val="0"/>
        <w:rPr/>
      </w:pPr>
      <w:r w:rsidRPr="00000000" w:rsidR="00000000" w:rsidDel="00000000">
        <w:rPr>
          <w:rtl w:val="0"/>
        </w:rPr>
      </w:r>
    </w:p>
    <w:p w:rsidP="00000000" w:rsidRPr="00000000" w:rsidR="00000000" w:rsidDel="00000000" w:rsidRDefault="00000000">
      <w:pPr>
        <w:widowControl w:val="0"/>
        <w:contextualSpacing w:val="0"/>
        <w:rPr/>
      </w:pPr>
      <w:r w:rsidRPr="00000000" w:rsidR="00000000" w:rsidDel="00000000">
        <w:rPr>
          <w:rtl w:val="0"/>
        </w:rPr>
        <w:t xml:space="preserve">Village Mission: </w:t>
      </w:r>
    </w:p>
    <w:p w:rsidP="00000000" w:rsidRPr="00000000" w:rsidR="00000000" w:rsidDel="00000000" w:rsidRDefault="00000000">
      <w:pPr>
        <w:widowControl w:val="0"/>
        <w:contextualSpacing w:val="0"/>
        <w:rPr/>
      </w:pPr>
      <w:r w:rsidRPr="00000000" w:rsidR="00000000" w:rsidDel="00000000">
        <w:rPr>
          <w:rtl w:val="0"/>
        </w:rPr>
      </w:r>
    </w:p>
    <w:p w:rsidP="00000000" w:rsidRPr="00000000" w:rsidR="00000000" w:rsidDel="00000000" w:rsidRDefault="00000000">
      <w:pPr>
        <w:widowControl w:val="0"/>
        <w:contextualSpacing w:val="0"/>
        <w:rPr/>
      </w:pPr>
      <w:r w:rsidRPr="00000000" w:rsidR="00000000" w:rsidDel="00000000">
        <w:drawing>
          <wp:inline distR="114300" distT="114300" distB="114300" distL="114300">
            <wp:extent cy="3340100" cx="5943600"/>
            <wp:effectExtent t="0" b="0" r="0" l="0"/>
            <wp:docPr id="1" name="image01.png"/>
            <a:graphic>
              <a:graphicData uri="http://schemas.openxmlformats.org/drawingml/2006/picture">
                <pic:pic>
                  <pic:nvPicPr>
                    <pic:cNvPr id="0" name="image01.png"/>
                    <pic:cNvPicPr preferRelativeResize="0"/>
                  </pic:nvPicPr>
                  <pic:blipFill>
                    <a:blip r:embed="rId5"/>
                    <a:srcRect t="0" b="0" r="0" l="0"/>
                    <a:stretch>
                      <a:fillRect/>
                    </a:stretch>
                  </pic:blipFill>
                  <pic:spPr>
                    <a:xfrm>
                      <a:ext cy="3340100" cx="5943600"/>
                    </a:xfrm>
                    <a:prstGeom prst="rect"/>
                    <a:ln/>
                  </pic:spPr>
                </pic:pic>
              </a:graphicData>
            </a:graphic>
          </wp:inline>
        </w:drawing>
      </w:r>
      <w:r w:rsidRPr="00000000" w:rsidR="00000000" w:rsidDel="00000000">
        <w:rPr>
          <w:rtl w:val="0"/>
        </w:rPr>
      </w:r>
    </w:p>
    <w:p w:rsidP="00000000" w:rsidRPr="00000000" w:rsidR="00000000" w:rsidDel="00000000" w:rsidRDefault="00000000">
      <w:pPr>
        <w:widowControl w:val="0"/>
        <w:contextualSpacing w:val="0"/>
        <w:rPr/>
      </w:pPr>
      <w:r w:rsidRPr="00000000" w:rsidR="00000000" w:rsidDel="00000000">
        <w:rPr>
          <w:rtl w:val="0"/>
        </w:rPr>
      </w:r>
    </w:p>
    <w:p w:rsidP="00000000" w:rsidRPr="00000000" w:rsidR="00000000" w:rsidDel="00000000" w:rsidRDefault="00000000">
      <w:pPr>
        <w:widowControl w:val="0"/>
        <w:contextualSpacing w:val="0"/>
        <w:rPr/>
      </w:pPr>
      <w:r w:rsidRPr="00000000" w:rsidR="00000000" w:rsidDel="00000000">
        <w:rPr>
          <w:rtl w:val="0"/>
        </w:rPr>
        <w:t xml:space="preserve">The village missions entail raiding various houses. As well as fending off warriors and destroying as much of the village as possible or choosing to keep it intact for after the player takes control. Once the player takes control of the village they can use it as a hub for part of their commands and train or recruit further troops. Village objectives serve as killing, capturing, oppressing as many citizens and warriors as possible to lead to chaos. </w:t>
      </w:r>
    </w:p>
    <w:p w:rsidP="00000000" w:rsidRPr="00000000" w:rsidR="00000000" w:rsidDel="00000000" w:rsidRDefault="00000000">
      <w:pPr>
        <w:widowControl w:val="0"/>
        <w:contextualSpacing w:val="0"/>
        <w:rPr/>
      </w:pPr>
      <w:r w:rsidRPr="00000000" w:rsidR="00000000" w:rsidDel="00000000">
        <w:rPr>
          <w:rtl w:val="0"/>
        </w:rPr>
      </w:r>
    </w:p>
    <w:p w:rsidP="00000000" w:rsidRPr="00000000" w:rsidR="00000000" w:rsidDel="00000000" w:rsidRDefault="00000000">
      <w:pPr>
        <w:widowControl w:val="0"/>
        <w:numPr>
          <w:ilvl w:val="0"/>
          <w:numId w:val="4"/>
        </w:numPr>
        <w:ind w:left="720" w:hanging="359"/>
        <w:contextualSpacing w:val="1"/>
        <w:rPr/>
      </w:pPr>
      <w:r w:rsidRPr="00000000" w:rsidR="00000000" w:rsidDel="00000000">
        <w:rPr>
          <w:rtl w:val="0"/>
        </w:rPr>
        <w:t xml:space="preserve">Kill warriors and offensive protecting town to lower their morale and troop count</w:t>
      </w:r>
    </w:p>
    <w:p w:rsidP="00000000" w:rsidRPr="00000000" w:rsidR="00000000" w:rsidDel="00000000" w:rsidRDefault="00000000">
      <w:pPr>
        <w:widowControl w:val="0"/>
        <w:numPr>
          <w:ilvl w:val="0"/>
          <w:numId w:val="4"/>
        </w:numPr>
        <w:ind w:left="720" w:hanging="359"/>
        <w:contextualSpacing w:val="1"/>
        <w:rPr/>
      </w:pPr>
      <w:r w:rsidRPr="00000000" w:rsidR="00000000" w:rsidDel="00000000">
        <w:rPr>
          <w:rtl w:val="0"/>
        </w:rPr>
        <w:t xml:space="preserve">Destroy their village to  lower town morale and make them forfeit or join cause</w:t>
      </w:r>
    </w:p>
    <w:p w:rsidP="00000000" w:rsidRPr="00000000" w:rsidR="00000000" w:rsidDel="00000000" w:rsidRDefault="00000000">
      <w:pPr>
        <w:widowControl w:val="0"/>
        <w:numPr>
          <w:ilvl w:val="0"/>
          <w:numId w:val="4"/>
        </w:numPr>
        <w:ind w:left="720" w:hanging="359"/>
        <w:contextualSpacing w:val="1"/>
        <w:rPr/>
      </w:pPr>
      <w:r w:rsidRPr="00000000" w:rsidR="00000000" w:rsidDel="00000000">
        <w:rPr>
          <w:rtl w:val="0"/>
        </w:rPr>
        <w:t xml:space="preserve">Neutralize personnel</w:t>
      </w:r>
    </w:p>
    <w:p w:rsidP="00000000" w:rsidRPr="00000000" w:rsidR="00000000" w:rsidDel="00000000" w:rsidRDefault="00000000">
      <w:pPr>
        <w:widowControl w:val="0"/>
        <w:numPr>
          <w:ilvl w:val="0"/>
          <w:numId w:val="4"/>
        </w:numPr>
        <w:ind w:left="720" w:hanging="359"/>
        <w:contextualSpacing w:val="1"/>
        <w:rPr/>
      </w:pPr>
      <w:r w:rsidRPr="00000000" w:rsidR="00000000" w:rsidDel="00000000">
        <w:rPr>
          <w:rtl w:val="0"/>
        </w:rPr>
        <w:t xml:space="preserve">Souls added to soul gauge 1=1 light,medium, heavy</w:t>
      </w:r>
    </w:p>
    <w:p w:rsidP="00000000" w:rsidRPr="00000000" w:rsidR="00000000" w:rsidDel="00000000" w:rsidRDefault="00000000">
      <w:pPr>
        <w:widowControl w:val="0"/>
        <w:numPr>
          <w:ilvl w:val="0"/>
          <w:numId w:val="4"/>
        </w:numPr>
        <w:ind w:left="720" w:hanging="359"/>
        <w:contextualSpacing w:val="1"/>
        <w:rPr/>
      </w:pPr>
      <w:r w:rsidRPr="00000000" w:rsidR="00000000" w:rsidDel="00000000">
        <w:rPr>
          <w:rtl w:val="0"/>
        </w:rPr>
        <w:t xml:space="preserve">Soul points with various cost of each troop </w:t>
      </w:r>
    </w:p>
    <w:p w:rsidP="00000000" w:rsidRPr="00000000" w:rsidR="00000000" w:rsidDel="00000000" w:rsidRDefault="00000000">
      <w:pPr>
        <w:widowControl w:val="0"/>
        <w:contextualSpacing w:val="0"/>
        <w:rPr/>
      </w:pPr>
      <w:r w:rsidRPr="00000000" w:rsidR="00000000" w:rsidDel="00000000">
        <w:rPr>
          <w:rtl w:val="0"/>
        </w:rPr>
      </w:r>
    </w:p>
    <w:p w:rsidP="00000000" w:rsidRPr="00000000" w:rsidR="00000000" w:rsidDel="00000000" w:rsidRDefault="00000000">
      <w:pPr>
        <w:widowControl w:val="0"/>
        <w:contextualSpacing w:val="0"/>
        <w:rPr/>
      </w:pPr>
      <w:r w:rsidRPr="00000000" w:rsidR="00000000" w:rsidDel="00000000">
        <w:rPr>
          <w:rtl w:val="0"/>
        </w:rPr>
      </w:r>
    </w:p>
    <w:p w:rsidP="00000000" w:rsidRPr="00000000" w:rsidR="00000000" w:rsidDel="00000000" w:rsidRDefault="00000000">
      <w:pPr>
        <w:widowControl w:val="0"/>
        <w:contextualSpacing w:val="0"/>
        <w:rPr/>
      </w:pPr>
      <w:r w:rsidRPr="00000000" w:rsidR="00000000" w:rsidDel="00000000">
        <w:rPr>
          <w:rtl w:val="0"/>
        </w:rPr>
      </w:r>
    </w:p>
    <w:p w:rsidP="00000000" w:rsidRPr="00000000" w:rsidR="00000000" w:rsidDel="00000000" w:rsidRDefault="00000000">
      <w:pPr>
        <w:widowControl w:val="0"/>
        <w:contextualSpacing w:val="0"/>
        <w:rPr/>
      </w:pPr>
      <w:r w:rsidRPr="00000000" w:rsidR="00000000" w:rsidDel="00000000">
        <w:rPr>
          <w:rtl w:val="0"/>
        </w:rPr>
      </w:r>
    </w:p>
    <w:p w:rsidP="00000000" w:rsidRPr="00000000" w:rsidR="00000000" w:rsidDel="00000000" w:rsidRDefault="00000000">
      <w:pPr>
        <w:widowControl w:val="0"/>
        <w:contextualSpacing w:val="0"/>
        <w:rPr/>
      </w:pPr>
      <w:r w:rsidRPr="00000000" w:rsidR="00000000" w:rsidDel="00000000">
        <w:rPr>
          <w:rtl w:val="0"/>
        </w:rPr>
      </w:r>
    </w:p>
    <w:p w:rsidP="00000000" w:rsidRPr="00000000" w:rsidR="00000000" w:rsidDel="00000000" w:rsidRDefault="00000000">
      <w:pPr>
        <w:widowControl w:val="0"/>
        <w:contextualSpacing w:val="0"/>
        <w:rPr/>
      </w:pPr>
      <w:r w:rsidRPr="00000000" w:rsidR="00000000" w:rsidDel="00000000">
        <w:rPr>
          <w:rtl w:val="0"/>
        </w:rPr>
      </w:r>
    </w:p>
    <w:p w:rsidP="00000000" w:rsidRPr="00000000" w:rsidR="00000000" w:rsidDel="00000000" w:rsidRDefault="00000000">
      <w:pPr>
        <w:widowControl w:val="0"/>
        <w:contextualSpacing w:val="0"/>
        <w:rPr/>
      </w:pPr>
      <w:r w:rsidRPr="00000000" w:rsidR="00000000" w:rsidDel="00000000">
        <w:rPr>
          <w:rtl w:val="0"/>
        </w:rPr>
      </w:r>
    </w:p>
    <w:p w:rsidP="00000000" w:rsidRPr="00000000" w:rsidR="00000000" w:rsidDel="00000000" w:rsidRDefault="00000000">
      <w:pPr>
        <w:widowControl w:val="0"/>
        <w:contextualSpacing w:val="0"/>
        <w:rPr/>
      </w:pPr>
      <w:r w:rsidRPr="00000000" w:rsidR="00000000" w:rsidDel="00000000">
        <w:rPr>
          <w:rtl w:val="0"/>
        </w:rPr>
      </w:r>
    </w:p>
    <w:p w:rsidP="00000000" w:rsidRPr="00000000" w:rsidR="00000000" w:rsidDel="00000000" w:rsidRDefault="00000000">
      <w:pPr>
        <w:widowControl w:val="0"/>
        <w:contextualSpacing w:val="0"/>
        <w:rPr/>
      </w:pPr>
      <w:r w:rsidRPr="00000000" w:rsidR="00000000" w:rsidDel="00000000">
        <w:rPr>
          <w:rtl w:val="0"/>
        </w:rPr>
      </w:r>
    </w:p>
    <w:p w:rsidP="00000000" w:rsidRPr="00000000" w:rsidR="00000000" w:rsidDel="00000000" w:rsidRDefault="00000000">
      <w:pPr>
        <w:widowControl w:val="0"/>
        <w:contextualSpacing w:val="0"/>
        <w:rPr/>
      </w:pPr>
      <w:r w:rsidRPr="00000000" w:rsidR="00000000" w:rsidDel="00000000">
        <w:rPr>
          <w:rtl w:val="0"/>
        </w:rPr>
      </w:r>
    </w:p>
    <w:p w:rsidP="00000000" w:rsidRPr="00000000" w:rsidR="00000000" w:rsidDel="00000000" w:rsidRDefault="00000000">
      <w:pPr>
        <w:widowControl w:val="0"/>
        <w:contextualSpacing w:val="0"/>
        <w:rPr/>
      </w:pPr>
      <w:r w:rsidRPr="00000000" w:rsidR="00000000" w:rsidDel="00000000">
        <w:rPr>
          <w:rtl w:val="0"/>
        </w:rPr>
      </w:r>
    </w:p>
    <w:p w:rsidP="00000000" w:rsidRPr="00000000" w:rsidR="00000000" w:rsidDel="00000000" w:rsidRDefault="00000000">
      <w:pPr>
        <w:widowControl w:val="0"/>
        <w:contextualSpacing w:val="0"/>
        <w:rPr/>
      </w:pPr>
      <w:r w:rsidRPr="00000000" w:rsidR="00000000" w:rsidDel="00000000">
        <w:rPr>
          <w:rtl w:val="0"/>
        </w:rPr>
        <w:t xml:space="preserve">Castle(Temple) Mission:</w:t>
      </w:r>
    </w:p>
    <w:p w:rsidP="00000000" w:rsidRPr="00000000" w:rsidR="00000000" w:rsidDel="00000000" w:rsidRDefault="00000000">
      <w:pPr>
        <w:widowControl w:val="0"/>
        <w:contextualSpacing w:val="0"/>
        <w:rPr/>
      </w:pPr>
      <w:r w:rsidRPr="00000000" w:rsidR="00000000" w:rsidDel="00000000">
        <w:rPr>
          <w:rtl w:val="0"/>
        </w:rPr>
      </w:r>
    </w:p>
    <w:p w:rsidP="00000000" w:rsidRPr="00000000" w:rsidR="00000000" w:rsidDel="00000000" w:rsidRDefault="00000000">
      <w:pPr>
        <w:widowControl w:val="0"/>
        <w:contextualSpacing w:val="0"/>
        <w:jc w:val="center"/>
        <w:rPr/>
      </w:pPr>
      <w:r w:rsidRPr="00000000" w:rsidR="00000000" w:rsidDel="00000000">
        <w:drawing>
          <wp:inline distR="114300" distT="114300" distB="114300" distL="114300">
            <wp:extent cy="2306538" cx="4100513"/>
            <wp:effectExtent t="0" b="0" r="0" l="0"/>
            <wp:docPr id="2" name="image00.png"/>
            <a:graphic>
              <a:graphicData uri="http://schemas.openxmlformats.org/drawingml/2006/picture">
                <pic:pic>
                  <pic:nvPicPr>
                    <pic:cNvPr id="0" name="image00.png"/>
                    <pic:cNvPicPr preferRelativeResize="0"/>
                  </pic:nvPicPr>
                  <pic:blipFill>
                    <a:blip r:embed="rId6"/>
                    <a:srcRect t="0" b="0" r="0" l="0"/>
                    <a:stretch>
                      <a:fillRect/>
                    </a:stretch>
                  </pic:blipFill>
                  <pic:spPr>
                    <a:xfrm>
                      <a:ext cy="2306538" cx="4100513"/>
                    </a:xfrm>
                    <a:prstGeom prst="rect"/>
                    <a:ln/>
                  </pic:spPr>
                </pic:pic>
              </a:graphicData>
            </a:graphic>
          </wp:inline>
        </w:drawing>
      </w:r>
      <w:r w:rsidRPr="00000000" w:rsidR="00000000" w:rsidDel="00000000">
        <w:rPr>
          <w:rtl w:val="0"/>
        </w:rPr>
      </w:r>
    </w:p>
    <w:p w:rsidP="00000000" w:rsidRPr="00000000" w:rsidR="00000000" w:rsidDel="00000000" w:rsidRDefault="00000000">
      <w:pPr>
        <w:widowControl w:val="0"/>
        <w:contextualSpacing w:val="0"/>
        <w:rPr/>
      </w:pPr>
      <w:r w:rsidRPr="00000000" w:rsidR="00000000" w:rsidDel="00000000">
        <w:rPr>
          <w:rtl w:val="0"/>
        </w:rPr>
      </w:r>
    </w:p>
    <w:p w:rsidP="00000000" w:rsidRPr="00000000" w:rsidR="00000000" w:rsidDel="00000000" w:rsidRDefault="00000000">
      <w:pPr>
        <w:widowControl w:val="0"/>
        <w:contextualSpacing w:val="0"/>
        <w:rPr/>
      </w:pPr>
      <w:r w:rsidRPr="00000000" w:rsidR="00000000" w:rsidDel="00000000">
        <w:rPr>
          <w:rtl w:val="0"/>
        </w:rPr>
        <w:t xml:space="preserve">The castle Mission involves pushing back the offensive through their various walls to reach the center of the castle. Again aiming to lower their troops morale and troop count while increasing the power and amount of troops. Defense stat is lowered by the lower amount of troops. Defense is based partially by trooped count.Magic seals destruction is only way to open gates or invisible walls.</w:t>
      </w:r>
    </w:p>
    <w:p w:rsidP="00000000" w:rsidRPr="00000000" w:rsidR="00000000" w:rsidDel="00000000" w:rsidRDefault="00000000">
      <w:pPr>
        <w:widowControl w:val="0"/>
        <w:contextualSpacing w:val="0"/>
        <w:rPr/>
      </w:pPr>
      <w:r w:rsidRPr="00000000" w:rsidR="00000000" w:rsidDel="00000000">
        <w:rPr>
          <w:rtl w:val="0"/>
        </w:rPr>
      </w:r>
    </w:p>
    <w:p w:rsidP="00000000" w:rsidRPr="00000000" w:rsidR="00000000" w:rsidDel="00000000" w:rsidRDefault="00000000">
      <w:pPr>
        <w:widowControl w:val="0"/>
        <w:numPr>
          <w:ilvl w:val="0"/>
          <w:numId w:val="5"/>
        </w:numPr>
        <w:ind w:left="720" w:hanging="359"/>
        <w:contextualSpacing w:val="1"/>
        <w:rPr/>
      </w:pPr>
      <w:r w:rsidRPr="00000000" w:rsidR="00000000" w:rsidDel="00000000">
        <w:rPr>
          <w:rtl w:val="0"/>
        </w:rPr>
        <w:t xml:space="preserve">Kill warriors and continue pushing them back farther and farther until they have no where to go</w:t>
      </w:r>
    </w:p>
    <w:p w:rsidP="00000000" w:rsidRPr="00000000" w:rsidR="00000000" w:rsidDel="00000000" w:rsidRDefault="00000000">
      <w:pPr>
        <w:widowControl w:val="0"/>
        <w:numPr>
          <w:ilvl w:val="0"/>
          <w:numId w:val="5"/>
        </w:numPr>
        <w:ind w:left="720" w:hanging="359"/>
        <w:contextualSpacing w:val="1"/>
        <w:rPr/>
      </w:pPr>
      <w:r w:rsidRPr="00000000" w:rsidR="00000000" w:rsidDel="00000000">
        <w:rPr>
          <w:rtl w:val="0"/>
        </w:rPr>
        <w:t xml:space="preserve">Breaking the magical seals breaks down defenses shields. Destroys invisible wall in fortresses and castles. </w:t>
      </w:r>
    </w:p>
    <w:p w:rsidP="00000000" w:rsidRPr="00000000" w:rsidR="00000000" w:rsidDel="00000000" w:rsidRDefault="00000000">
      <w:pPr>
        <w:widowControl w:val="0"/>
        <w:contextualSpacing w:val="0"/>
        <w:rPr/>
      </w:pPr>
      <w:r w:rsidRPr="00000000" w:rsidR="00000000" w:rsidDel="00000000">
        <w:rPr>
          <w:rtl w:val="0"/>
        </w:rPr>
      </w:r>
    </w:p>
    <w:p w:rsidP="00000000" w:rsidRPr="00000000" w:rsidR="00000000" w:rsidDel="00000000" w:rsidRDefault="00000000">
      <w:pPr>
        <w:widowControl w:val="0"/>
        <w:contextualSpacing w:val="0"/>
        <w:rPr/>
      </w:pPr>
      <w:r w:rsidRPr="00000000" w:rsidR="00000000" w:rsidDel="00000000">
        <w:rPr>
          <w:rtl w:val="0"/>
        </w:rPr>
      </w:r>
    </w:p>
    <w:p w:rsidP="00000000" w:rsidRPr="00000000" w:rsidR="00000000" w:rsidDel="00000000" w:rsidRDefault="00000000">
      <w:pPr>
        <w:widowControl w:val="0"/>
        <w:contextualSpacing w:val="0"/>
        <w:rPr/>
      </w:pPr>
      <w:r w:rsidRPr="00000000" w:rsidR="00000000" w:rsidDel="00000000">
        <w:rPr>
          <w:rtl w:val="0"/>
        </w:rPr>
        <w:t xml:space="preserve">Mission Progression(After Action):</w:t>
      </w:r>
    </w:p>
    <w:p w:rsidP="00000000" w:rsidRPr="00000000" w:rsidR="00000000" w:rsidDel="00000000" w:rsidRDefault="00000000">
      <w:pPr>
        <w:widowControl w:val="0"/>
        <w:contextualSpacing w:val="0"/>
        <w:rPr/>
      </w:pPr>
      <w:r w:rsidRPr="00000000" w:rsidR="00000000" w:rsidDel="00000000">
        <w:rPr>
          <w:rtl w:val="0"/>
        </w:rPr>
      </w:r>
    </w:p>
    <w:p w:rsidP="00000000" w:rsidRPr="00000000" w:rsidR="00000000" w:rsidDel="00000000" w:rsidRDefault="00000000">
      <w:pPr>
        <w:widowControl w:val="0"/>
        <w:numPr>
          <w:ilvl w:val="0"/>
          <w:numId w:val="1"/>
        </w:numPr>
        <w:ind w:left="720" w:hanging="359"/>
        <w:contextualSpacing w:val="1"/>
        <w:rPr/>
      </w:pPr>
      <w:r w:rsidRPr="00000000" w:rsidR="00000000" w:rsidDel="00000000">
        <w:rPr>
          <w:rtl w:val="0"/>
        </w:rPr>
        <w:t xml:space="preserve">Experience gained by clearing levels, gained by soul gauge and destruction</w:t>
      </w:r>
    </w:p>
    <w:p w:rsidP="00000000" w:rsidRPr="00000000" w:rsidR="00000000" w:rsidDel="00000000" w:rsidRDefault="00000000">
      <w:pPr>
        <w:widowControl w:val="0"/>
        <w:numPr>
          <w:ilvl w:val="0"/>
          <w:numId w:val="1"/>
        </w:numPr>
        <w:ind w:left="720" w:hanging="359"/>
        <w:contextualSpacing w:val="1"/>
        <w:rPr/>
      </w:pPr>
      <w:r w:rsidRPr="00000000" w:rsidR="00000000" w:rsidDel="00000000">
        <w:rPr>
          <w:rtl w:val="0"/>
        </w:rPr>
        <w:t xml:space="preserve">Attacks are the abilities unlocked based upon unit types which is shown in unit types. Plus experience based upon which units used or get kills with. Different formations, attacks.</w:t>
      </w:r>
    </w:p>
    <w:p w:rsidP="00000000" w:rsidRPr="00000000" w:rsidR="00000000" w:rsidDel="00000000" w:rsidRDefault="00000000">
      <w:pPr>
        <w:widowControl w:val="0"/>
        <w:numPr>
          <w:ilvl w:val="0"/>
          <w:numId w:val="1"/>
        </w:numPr>
        <w:ind w:left="720" w:hanging="359"/>
        <w:contextualSpacing w:val="1"/>
        <w:rPr/>
      </w:pPr>
      <w:r w:rsidRPr="00000000" w:rsidR="00000000" w:rsidDel="00000000">
        <w:rPr>
          <w:rtl w:val="0"/>
        </w:rPr>
        <w:t xml:space="preserve">Level UP-Health, Speed,Power</w:t>
      </w:r>
    </w:p>
    <w:p w:rsidP="00000000" w:rsidRPr="00000000" w:rsidR="00000000" w:rsidDel="00000000" w:rsidRDefault="00000000">
      <w:pPr>
        <w:widowControl w:val="0"/>
        <w:numPr>
          <w:ilvl w:val="0"/>
          <w:numId w:val="1"/>
        </w:numPr>
        <w:ind w:left="720" w:hanging="359"/>
        <w:contextualSpacing w:val="1"/>
        <w:rPr/>
      </w:pPr>
      <w:r w:rsidRPr="00000000" w:rsidR="00000000" w:rsidDel="00000000">
        <w:rPr>
          <w:rtl w:val="0"/>
        </w:rPr>
        <w:t xml:space="preserve">The troops killed can be revived for troops. 1=1 enemy for troop in terms of summons. Soul for an Soul. Differing values for light medium heavy.</w:t>
      </w:r>
    </w:p>
    <w:p w:rsidP="00000000" w:rsidRPr="00000000" w:rsidR="00000000" w:rsidDel="00000000" w:rsidRDefault="00000000">
      <w:pPr>
        <w:widowControl w:val="0"/>
        <w:numPr>
          <w:ilvl w:val="0"/>
          <w:numId w:val="1"/>
        </w:numPr>
        <w:ind w:left="720" w:hanging="359"/>
        <w:contextualSpacing w:val="1"/>
        <w:rPr/>
      </w:pPr>
      <w:r w:rsidRPr="00000000" w:rsidR="00000000" w:rsidDel="00000000">
        <w:rPr>
          <w:rtl w:val="0"/>
        </w:rPr>
        <w:t xml:space="preserve">Destruction of city affects enemies morale in some way shape or form</w:t>
      </w:r>
    </w:p>
    <w:p w:rsidP="00000000" w:rsidRPr="00000000" w:rsidR="00000000" w:rsidDel="00000000" w:rsidRDefault="00000000">
      <w:pPr>
        <w:widowControl w:val="0"/>
        <w:numPr>
          <w:ilvl w:val="0"/>
          <w:numId w:val="1"/>
        </w:numPr>
        <w:ind w:left="720" w:hanging="359"/>
        <w:contextualSpacing w:val="1"/>
        <w:rPr/>
      </w:pPr>
      <w:r w:rsidRPr="00000000" w:rsidR="00000000" w:rsidDel="00000000">
        <w:rPr>
          <w:rtl w:val="0"/>
        </w:rPr>
        <w:t xml:space="preserve">Goron Village- After defeated they can be a special summon. Earned for capturing each particular village. Non linear in terms of order of capturing objectives. Cave huts. They will attack on sight. Village is sectioned off once enemies are cleared in a given area they see an after action report. </w:t>
      </w:r>
    </w:p>
    <w:p w:rsidP="00000000" w:rsidRPr="00000000" w:rsidR="00000000" w:rsidDel="00000000" w:rsidRDefault="00000000">
      <w:pPr>
        <w:widowControl w:val="0"/>
        <w:contextualSpacing w:val="0"/>
        <w:rPr/>
      </w:pPr>
      <w:r w:rsidRPr="00000000" w:rsidR="00000000" w:rsidDel="00000000">
        <w:rPr>
          <w:rtl w:val="0"/>
        </w:rPr>
      </w:r>
    </w:p>
    <w:p w:rsidP="00000000" w:rsidRPr="00000000" w:rsidR="00000000" w:rsidDel="00000000" w:rsidRDefault="00000000">
      <w:pPr>
        <w:widowControl w:val="0"/>
        <w:numPr>
          <w:ilvl w:val="0"/>
          <w:numId w:val="1"/>
        </w:numPr>
        <w:ind w:left="720" w:hanging="359"/>
        <w:contextualSpacing w:val="1"/>
        <w:rPr/>
      </w:pPr>
      <w:r w:rsidRPr="00000000" w:rsidR="00000000" w:rsidDel="00000000">
        <w:rPr>
          <w:rtl w:val="0"/>
        </w:rPr>
        <w:t xml:space="preserve">Villages connect to each other while slightly sectioned off allowing separate areas and various orders while at the same time very guided. Gather Chieftains from all villages to lower defenses for temple and fortress.</w:t>
      </w:r>
    </w:p>
    <w:p w:rsidP="00000000" w:rsidRPr="00000000" w:rsidR="00000000" w:rsidDel="00000000" w:rsidRDefault="00000000">
      <w:pPr>
        <w:contextualSpacing w:val="0"/>
      </w:pPr>
      <w:r w:rsidRPr="00000000" w:rsidR="00000000" w:rsidDel="00000000">
        <w:rPr>
          <w:rtl w:val="0"/>
        </w:rPr>
      </w:r>
    </w:p>
    <w:sectPr>
      <w:pgSz w:w="12240" w:h="15840"/>
      <w:pgMar w:left="1440" w:right="1440" w:top="1440" w:bottom="144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font w:name="Trebuchet M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ocDefaults>
    <w:rPrDefault>
      <w:rPr>
        <w:rFonts w:cs="Arial" w:hAnsi="Arial" w:eastAsia="Arial" w:ascii="Arial"/>
        <w:b w:val="0"/>
        <w:i w:val="0"/>
        <w:smallCaps w:val="0"/>
        <w:strike w:val="0"/>
        <w:color w:val="000000"/>
        <w:sz w:val="22"/>
        <w:u w:val="none"/>
        <w:vertAlign w:val="baseline"/>
      </w:rPr>
    </w:rPrDefault>
    <w:pPrDefault>
      <w:pPr>
        <w:keepNext w:val="0"/>
        <w:keepLines w:val="0"/>
        <w:widowControl w:val="1"/>
        <w:spacing w:lineRule="auto" w:after="0" w:line="276" w:before="0"/>
        <w:ind w:left="0" w:firstLine="0" w:right="0"/>
        <w:jc w:val="left"/>
      </w:pPr>
    </w:pPrDefault>
  </w:docDefaults>
  <w:style w:styleId="Normal" w:type="paragraph" w:default="1">
    <w:name w:val="normal"/>
  </w:style>
  <w:style w:styleId="TableNormal" w:type="table" w:default="1">
    <w:name w:val="Table Normal"/>
  </w:style>
  <w:style w:styleId="Heading1" w:type="paragraph">
    <w:name w:val="heading 1"/>
    <w:basedOn w:val="Normal"/>
    <w:next w:val="Normal"/>
    <w:pPr>
      <w:keepNext w:val="1"/>
      <w:keepLines w:val="1"/>
      <w:spacing w:lineRule="auto" w:after="0" w:before="200"/>
      <w:contextualSpacing w:val="1"/>
    </w:pPr>
    <w:rPr>
      <w:rFonts w:cs="Trebuchet MS" w:hAnsi="Trebuchet MS" w:eastAsia="Trebuchet MS" w:ascii="Trebuchet MS"/>
      <w:sz w:val="32"/>
    </w:rPr>
  </w:style>
  <w:style w:styleId="Heading2" w:type="paragraph">
    <w:name w:val="heading 2"/>
    <w:basedOn w:val="Normal"/>
    <w:next w:val="Normal"/>
    <w:pPr>
      <w:keepNext w:val="1"/>
      <w:keepLines w:val="1"/>
      <w:spacing w:lineRule="auto" w:after="0" w:before="200"/>
      <w:contextualSpacing w:val="1"/>
    </w:pPr>
    <w:rPr>
      <w:rFonts w:cs="Trebuchet MS" w:hAnsi="Trebuchet MS" w:eastAsia="Trebuchet MS" w:ascii="Trebuchet MS"/>
      <w:b w:val="1"/>
      <w:sz w:val="26"/>
    </w:rPr>
  </w:style>
  <w:style w:styleId="Heading3" w:type="paragraph">
    <w:name w:val="heading 3"/>
    <w:basedOn w:val="Normal"/>
    <w:next w:val="Normal"/>
    <w:pPr>
      <w:keepNext w:val="1"/>
      <w:keepLines w:val="1"/>
      <w:spacing w:lineRule="auto" w:after="0" w:before="160"/>
      <w:contextualSpacing w:val="1"/>
    </w:pPr>
    <w:rPr>
      <w:rFonts w:cs="Trebuchet MS" w:hAnsi="Trebuchet MS" w:eastAsia="Trebuchet MS" w:ascii="Trebuchet MS"/>
      <w:b w:val="1"/>
      <w:color w:val="666666"/>
      <w:sz w:val="24"/>
    </w:rPr>
  </w:style>
  <w:style w:styleId="Heading4" w:type="paragraph">
    <w:name w:val="heading 4"/>
    <w:basedOn w:val="Normal"/>
    <w:next w:val="Normal"/>
    <w:pPr>
      <w:keepNext w:val="1"/>
      <w:keepLines w:val="1"/>
      <w:spacing w:lineRule="auto" w:after="0" w:before="160"/>
      <w:contextualSpacing w:val="1"/>
    </w:pPr>
    <w:rPr>
      <w:rFonts w:cs="Trebuchet MS" w:hAnsi="Trebuchet MS" w:eastAsia="Trebuchet MS" w:ascii="Trebuchet MS"/>
      <w:color w:val="666666"/>
      <w:sz w:val="22"/>
      <w:u w:val="single"/>
    </w:rPr>
  </w:style>
  <w:style w:styleId="Heading5" w:type="paragraph">
    <w:name w:val="heading 5"/>
    <w:basedOn w:val="Normal"/>
    <w:next w:val="Normal"/>
    <w:pPr>
      <w:keepNext w:val="1"/>
      <w:keepLines w:val="1"/>
      <w:spacing w:lineRule="auto" w:after="0" w:before="160"/>
      <w:contextualSpacing w:val="1"/>
    </w:pPr>
    <w:rPr>
      <w:rFonts w:cs="Trebuchet MS" w:hAnsi="Trebuchet MS" w:eastAsia="Trebuchet MS" w:ascii="Trebuchet MS"/>
      <w:color w:val="666666"/>
      <w:sz w:val="22"/>
    </w:rPr>
  </w:style>
  <w:style w:styleId="Heading6" w:type="paragraph">
    <w:name w:val="heading 6"/>
    <w:basedOn w:val="Normal"/>
    <w:next w:val="Normal"/>
    <w:pPr>
      <w:keepNext w:val="1"/>
      <w:keepLines w:val="1"/>
      <w:spacing w:lineRule="auto" w:after="0" w:before="160"/>
      <w:contextualSpacing w:val="1"/>
    </w:pPr>
    <w:rPr>
      <w:rFonts w:cs="Trebuchet MS" w:hAnsi="Trebuchet MS" w:eastAsia="Trebuchet MS" w:ascii="Trebuchet MS"/>
      <w:i w:val="1"/>
      <w:color w:val="666666"/>
      <w:sz w:val="22"/>
    </w:rPr>
  </w:style>
  <w:style w:styleId="Title" w:type="paragraph">
    <w:name w:val="Title"/>
    <w:basedOn w:val="Normal"/>
    <w:next w:val="Normal"/>
    <w:pPr>
      <w:keepNext w:val="1"/>
      <w:keepLines w:val="1"/>
      <w:spacing w:lineRule="auto" w:after="0" w:before="0"/>
      <w:contextualSpacing w:val="1"/>
    </w:pPr>
    <w:rPr>
      <w:rFonts w:cs="Trebuchet MS" w:hAnsi="Trebuchet MS" w:eastAsia="Trebuchet MS" w:ascii="Trebuchet MS"/>
      <w:sz w:val="42"/>
    </w:rPr>
  </w:style>
  <w:style w:styleId="Subtitle" w:type="paragraph">
    <w:name w:val="Subtitle"/>
    <w:basedOn w:val="Normal"/>
    <w:next w:val="Normal"/>
    <w:pPr>
      <w:keepNext w:val="1"/>
      <w:keepLines w:val="1"/>
      <w:spacing w:lineRule="auto" w:after="200" w:before="0"/>
      <w:contextualSpacing w:val="1"/>
    </w:pPr>
    <w:rPr>
      <w:rFonts w:cs="Trebuchet MS" w:hAnsi="Trebuchet MS" w:eastAsia="Trebuchet MS" w:ascii="Trebuchet MS"/>
      <w:i w:val="1"/>
      <w:color w:val="666666"/>
      <w:sz w:val="26"/>
    </w:rPr>
  </w:style>
</w:styles>
</file>

<file path=word/_rels/document.xml.rels><?xml version="1.0" encoding="UTF-8" standalone="yes"?><Relationships xmlns="http://schemas.openxmlformats.org/package/2006/relationships"><Relationship Target="fontTable.xml" Type="http://schemas.openxmlformats.org/officeDocument/2006/relationships/fontTable" Id="rId2"/><Relationship Target="settings.xml" Type="http://schemas.openxmlformats.org/officeDocument/2006/relationships/settings" Id="rId1"/><Relationship Target="styles.xml" Type="http://schemas.openxmlformats.org/officeDocument/2006/relationships/styles" Id="rId4"/><Relationship Target="numbering.xml" Type="http://schemas.openxmlformats.org/officeDocument/2006/relationships/numbering" Id="rId3"/><Relationship Target="media/image00.png" Type="http://schemas.openxmlformats.org/officeDocument/2006/relationships/image" Id="rId6"/><Relationship Target="media/image01.png" Type="http://schemas.openxmlformats.org/officeDocument/2006/relationships/image" Id="rId5"/></Relationships>
</file>

<file path=docProps/app.xml><?xml version="1.0" encoding="utf-8"?>
<Properties xmlns="http://schemas.openxmlformats.org/officeDocument/2006/extended-properties" xmlns:vt="http://schemas.openxmlformats.org/officeDocument/2006/docPropsVTypes">
  <Application>Google docs</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Victory Conditions Functional Specification.docx</dc:title>
</cp:coreProperties>
</file>